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B78E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0FCC974" w14:textId="77777777" w:rsidR="00C15DDA" w:rsidRDefault="00C15D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4A0DED63" w:rsidR="00D54FB7" w:rsidRDefault="003B78E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 Φεβρουαρίου, 2023</w:t>
      </w:r>
    </w:p>
    <w:p w14:paraId="218653E2" w14:textId="77777777" w:rsidR="002A5069" w:rsidRDefault="002A506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E2C0EF3" w14:textId="15D6270C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6008DC" w14:textId="4B40AA40" w:rsidR="00C119BA" w:rsidRPr="00AD5DAE" w:rsidRDefault="00CA4F3B" w:rsidP="00C119B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</w:t>
      </w:r>
    </w:p>
    <w:p w14:paraId="5C6B4885" w14:textId="622D4748" w:rsidR="00C119BA" w:rsidRDefault="00C119BA" w:rsidP="00C119BA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Αποτελέσματα ε</w:t>
      </w:r>
      <w:r w:rsidR="00CA4F3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υρωπαϊκή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ς</w:t>
      </w:r>
      <w:r w:rsidR="00CA4F3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εβδομάδα</w:t>
      </w:r>
      <w:r w:rsidR="00F23A87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ς</w:t>
      </w:r>
      <w:r w:rsidR="00CA4F3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ενημέρωσης </w:t>
      </w:r>
    </w:p>
    <w:p w14:paraId="6EC632A4" w14:textId="020D89C7" w:rsidR="00E57731" w:rsidRDefault="00CA4F3B" w:rsidP="00C119BA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και </w:t>
      </w:r>
      <w:r w:rsidR="00EB03B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τροχονομικών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ελέγχων</w:t>
      </w:r>
      <w:r w:rsidR="0064717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για οδήγηση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φορτηγών και λεωφορείων</w:t>
      </w:r>
    </w:p>
    <w:p w14:paraId="485A257A" w14:textId="24ACC58C" w:rsidR="00CA4F3B" w:rsidRDefault="00CA4F3B" w:rsidP="00F23A8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Εβδομάδα ενημέρωσης και</w:t>
      </w:r>
      <w:r w:rsidR="002C3CDF" w:rsidRPr="002C3CD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αστυνόμευσης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με οδικούς ελέγχους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φορτηγών και λεωφορείων</w:t>
      </w:r>
      <w:r w:rsidR="00EB03B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πραγματοποιήθηκε μεταξύ των ημερομηνιών </w:t>
      </w:r>
      <w:r w:rsidR="003B78E9">
        <w:rPr>
          <w:rFonts w:ascii="Arial" w:hAnsi="Arial" w:cs="Arial"/>
          <w:color w:val="000000"/>
          <w:sz w:val="24"/>
          <w:szCs w:val="24"/>
          <w:lang w:val="el-GR"/>
        </w:rPr>
        <w:t xml:space="preserve">13 – 19 Φεβρουαρίου, στο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πλαίσιο των δράσεων για την αύξηση της ασφάλειας στο οδικό δίκτυο.</w:t>
      </w:r>
    </w:p>
    <w:p w14:paraId="409C458D" w14:textId="7C4D5FA7" w:rsidR="00F00001" w:rsidRDefault="00D3623C" w:rsidP="00F23A8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εβδομάδα δράσεων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διεξήχθη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σε πανευρωπαϊκό επίπεδο, από τις χώρες μέλη του Ευρωπαϊκού Αστυνομικού Δικτύου Τροχαίας </w:t>
      </w:r>
      <w:r>
        <w:rPr>
          <w:rFonts w:ascii="Arial" w:hAnsi="Arial" w:cs="Arial"/>
          <w:color w:val="000000"/>
          <w:sz w:val="24"/>
          <w:szCs w:val="24"/>
        </w:rPr>
        <w:t>Roadpol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με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ενημέρωση για τους κινδύνους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που προκαλούνται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τη μη συμμόρφωση με την ισχύουσα νομοθεσία, αλλά και 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 xml:space="preserve">με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τ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ν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εντατικοποίηση των τροχονομικών ελέγχων 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>για παραβάσεις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που διαπράττονται από οδηγούς φορτηγών και λεωφορείων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476BE4E" w14:textId="49163DAE" w:rsidR="00C15DDA" w:rsidRDefault="00385C16" w:rsidP="00F23A8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εκστρατείας έγιναν συνολικά </w:t>
      </w:r>
      <w:r w:rsidR="003B78E9">
        <w:rPr>
          <w:rFonts w:ascii="Arial" w:hAnsi="Arial" w:cs="Arial"/>
          <w:color w:val="000000"/>
          <w:sz w:val="24"/>
          <w:szCs w:val="24"/>
          <w:lang w:val="el-GR"/>
        </w:rPr>
        <w:t xml:space="preserve">653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έλεγχοι φορτηγών</w:t>
      </w:r>
      <w:r w:rsidR="00E07ED7">
        <w:rPr>
          <w:rFonts w:ascii="Arial" w:hAnsi="Arial" w:cs="Arial"/>
          <w:color w:val="000000"/>
          <w:sz w:val="24"/>
          <w:szCs w:val="24"/>
          <w:lang w:val="el-GR"/>
        </w:rPr>
        <w:t xml:space="preserve">, από τους οποίους προέκυψαν </w:t>
      </w:r>
      <w:r w:rsidR="003B78E9">
        <w:rPr>
          <w:rFonts w:ascii="Arial" w:hAnsi="Arial" w:cs="Arial"/>
          <w:color w:val="000000"/>
          <w:sz w:val="24"/>
          <w:szCs w:val="24"/>
          <w:lang w:val="el-GR"/>
        </w:rPr>
        <w:t xml:space="preserve">123 </w:t>
      </w:r>
      <w:r w:rsidR="00E07ED7">
        <w:rPr>
          <w:rFonts w:ascii="Arial" w:hAnsi="Arial" w:cs="Arial"/>
          <w:color w:val="000000"/>
          <w:sz w:val="24"/>
          <w:szCs w:val="24"/>
          <w:lang w:val="el-GR"/>
        </w:rPr>
        <w:t>καταγγελίες</w:t>
      </w:r>
      <w:r w:rsidR="00283685">
        <w:rPr>
          <w:rFonts w:ascii="Arial" w:hAnsi="Arial" w:cs="Arial"/>
          <w:color w:val="000000"/>
          <w:sz w:val="24"/>
          <w:szCs w:val="24"/>
          <w:lang w:val="el-GR"/>
        </w:rPr>
        <w:t xml:space="preserve"> για διάφορα τροχαία αδικήματα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 w:rsidR="003B78E9">
        <w:rPr>
          <w:rFonts w:ascii="Arial" w:hAnsi="Arial" w:cs="Arial"/>
          <w:color w:val="000000"/>
          <w:sz w:val="24"/>
          <w:szCs w:val="24"/>
          <w:lang w:val="el-GR"/>
        </w:rPr>
        <w:t>211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λεωφορείων, </w:t>
      </w:r>
      <w:r w:rsidR="00E07ED7">
        <w:rPr>
          <w:rFonts w:ascii="Arial" w:hAnsi="Arial" w:cs="Arial"/>
          <w:color w:val="000000"/>
          <w:sz w:val="24"/>
          <w:szCs w:val="24"/>
          <w:lang w:val="el-GR"/>
        </w:rPr>
        <w:t xml:space="preserve">από τους οποίους προέκυψε μία καταγγελία. </w:t>
      </w:r>
    </w:p>
    <w:p w14:paraId="3E232783" w14:textId="65AF963E" w:rsidR="00D11743" w:rsidRDefault="00D11743" w:rsidP="00F1566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C23B792" w14:textId="77777777" w:rsidR="00D11743" w:rsidRDefault="00D11743" w:rsidP="00F1566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8E61" w14:textId="77777777" w:rsidR="00755D2F" w:rsidRDefault="00755D2F" w:rsidP="00404DCD">
      <w:pPr>
        <w:spacing w:after="0" w:line="240" w:lineRule="auto"/>
      </w:pPr>
      <w:r>
        <w:separator/>
      </w:r>
    </w:p>
  </w:endnote>
  <w:endnote w:type="continuationSeparator" w:id="0">
    <w:p w14:paraId="122BFB48" w14:textId="77777777" w:rsidR="00755D2F" w:rsidRDefault="00755D2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B78E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B78E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5F7A" w14:textId="77777777" w:rsidR="00755D2F" w:rsidRDefault="00755D2F" w:rsidP="00404DCD">
      <w:pPr>
        <w:spacing w:after="0" w:line="240" w:lineRule="auto"/>
      </w:pPr>
      <w:r>
        <w:separator/>
      </w:r>
    </w:p>
  </w:footnote>
  <w:footnote w:type="continuationSeparator" w:id="0">
    <w:p w14:paraId="3CB21B5B" w14:textId="77777777" w:rsidR="00755D2F" w:rsidRDefault="00755D2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05587">
    <w:abstractNumId w:val="1"/>
  </w:num>
  <w:num w:numId="2" w16cid:durableId="213177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588"/>
    <w:rsid w:val="00082F2F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228A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D26DE"/>
    <w:rsid w:val="001E4689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6361"/>
    <w:rsid w:val="0027124F"/>
    <w:rsid w:val="00283685"/>
    <w:rsid w:val="002A36B7"/>
    <w:rsid w:val="002A5069"/>
    <w:rsid w:val="002B6A2A"/>
    <w:rsid w:val="002C1168"/>
    <w:rsid w:val="002C1AFA"/>
    <w:rsid w:val="002C3CDF"/>
    <w:rsid w:val="002C7373"/>
    <w:rsid w:val="002C7E78"/>
    <w:rsid w:val="002D2AF6"/>
    <w:rsid w:val="002D2B6C"/>
    <w:rsid w:val="002D3922"/>
    <w:rsid w:val="002E0F35"/>
    <w:rsid w:val="002E1408"/>
    <w:rsid w:val="002E17F7"/>
    <w:rsid w:val="002F4BA3"/>
    <w:rsid w:val="002F62C5"/>
    <w:rsid w:val="00313BCE"/>
    <w:rsid w:val="00320FCF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5C16"/>
    <w:rsid w:val="00385ECF"/>
    <w:rsid w:val="003865EE"/>
    <w:rsid w:val="003B78E9"/>
    <w:rsid w:val="003D275C"/>
    <w:rsid w:val="003E3F78"/>
    <w:rsid w:val="003E4843"/>
    <w:rsid w:val="003F28D6"/>
    <w:rsid w:val="00404DCD"/>
    <w:rsid w:val="004059E7"/>
    <w:rsid w:val="0041126B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6DC0"/>
    <w:rsid w:val="004A703B"/>
    <w:rsid w:val="004A7950"/>
    <w:rsid w:val="004B6662"/>
    <w:rsid w:val="004D6C1B"/>
    <w:rsid w:val="004E690F"/>
    <w:rsid w:val="0050342E"/>
    <w:rsid w:val="00504EE2"/>
    <w:rsid w:val="0051068C"/>
    <w:rsid w:val="0052423B"/>
    <w:rsid w:val="00527FAD"/>
    <w:rsid w:val="0055169C"/>
    <w:rsid w:val="00557888"/>
    <w:rsid w:val="00570F0A"/>
    <w:rsid w:val="00591322"/>
    <w:rsid w:val="00593624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47178"/>
    <w:rsid w:val="00652818"/>
    <w:rsid w:val="00657EC0"/>
    <w:rsid w:val="006A42B0"/>
    <w:rsid w:val="006A5A67"/>
    <w:rsid w:val="006A635A"/>
    <w:rsid w:val="006A725B"/>
    <w:rsid w:val="006B0D81"/>
    <w:rsid w:val="006B24E3"/>
    <w:rsid w:val="006B66AA"/>
    <w:rsid w:val="006C628D"/>
    <w:rsid w:val="006D694A"/>
    <w:rsid w:val="006E56B4"/>
    <w:rsid w:val="006E6ACA"/>
    <w:rsid w:val="006E70F8"/>
    <w:rsid w:val="006F2CC6"/>
    <w:rsid w:val="006F33EC"/>
    <w:rsid w:val="006F5CF8"/>
    <w:rsid w:val="00714C62"/>
    <w:rsid w:val="00715BB3"/>
    <w:rsid w:val="0072475E"/>
    <w:rsid w:val="00742DB4"/>
    <w:rsid w:val="00746D20"/>
    <w:rsid w:val="00751061"/>
    <w:rsid w:val="00755D2F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4631"/>
    <w:rsid w:val="0083586F"/>
    <w:rsid w:val="008366C9"/>
    <w:rsid w:val="0085426C"/>
    <w:rsid w:val="00856A46"/>
    <w:rsid w:val="008607C2"/>
    <w:rsid w:val="008749D3"/>
    <w:rsid w:val="00887893"/>
    <w:rsid w:val="008A08F4"/>
    <w:rsid w:val="008A2CCD"/>
    <w:rsid w:val="008A3A7A"/>
    <w:rsid w:val="008C2BE4"/>
    <w:rsid w:val="008C3419"/>
    <w:rsid w:val="008C6D8F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377F0"/>
    <w:rsid w:val="00A47EA0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E3446"/>
    <w:rsid w:val="00AF2C80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19BA"/>
    <w:rsid w:val="00C12FBE"/>
    <w:rsid w:val="00C141EA"/>
    <w:rsid w:val="00C15DDA"/>
    <w:rsid w:val="00C5428B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E42"/>
    <w:rsid w:val="00CE5D88"/>
    <w:rsid w:val="00CF1BB3"/>
    <w:rsid w:val="00D00251"/>
    <w:rsid w:val="00D00EE0"/>
    <w:rsid w:val="00D05B59"/>
    <w:rsid w:val="00D05CA0"/>
    <w:rsid w:val="00D11743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07ED7"/>
    <w:rsid w:val="00E12E9A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03B5"/>
    <w:rsid w:val="00EB5880"/>
    <w:rsid w:val="00ED72C6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1566C"/>
    <w:rsid w:val="00F21F96"/>
    <w:rsid w:val="00F22FFA"/>
    <w:rsid w:val="00F23A87"/>
    <w:rsid w:val="00F2753E"/>
    <w:rsid w:val="00F33322"/>
    <w:rsid w:val="00F34F5C"/>
    <w:rsid w:val="00F464D2"/>
    <w:rsid w:val="00F5348F"/>
    <w:rsid w:val="00F70682"/>
    <w:rsid w:val="00F96118"/>
    <w:rsid w:val="00F97193"/>
    <w:rsid w:val="00FA1F25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850E-83F4-41B7-9669-C2518AD4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2023-02-21T13:09:00Z</cp:lastPrinted>
  <dcterms:created xsi:type="dcterms:W3CDTF">2023-02-21T13:51:00Z</dcterms:created>
  <dcterms:modified xsi:type="dcterms:W3CDTF">2023-02-21T13:51:00Z</dcterms:modified>
</cp:coreProperties>
</file>